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87" w:rsidRDefault="00677787">
      <w:pPr>
        <w:rPr>
          <w:noProof/>
          <w:lang w:eastAsia="ru-RU"/>
        </w:rPr>
      </w:pPr>
    </w:p>
    <w:p w:rsidR="00A22055" w:rsidRDefault="00677787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3600" cy="8741410"/>
            <wp:effectExtent l="0" t="0" r="0" b="2540"/>
            <wp:docPr id="1" name="Рисунок 1" descr="C:\Users\Мария\Desktop\ЗАКУПКИ\Документация по закупке мазута Талая март2014г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Талая март2014г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6B"/>
    <w:rsid w:val="0023386B"/>
    <w:rsid w:val="00677787"/>
    <w:rsid w:val="00A2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z7/AXGyfki7vqnWW5QVt0yYMiF/3Kb4yZP+mcOUK0A0=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NUdqKwADY9ivQcbAZTNiixyox6a/8A2C3y2ZBEbq64o=</DigestValue>
    </Reference>
  </SignedInfo>
  <SignatureValue>zOHWrpUNtiCFO4V/Eg6zleXiwifdF7LEnqZdero6N7kYtsh+p+Bmqgu67lGgLe5V
muEK57ZPIo2zwT5wzkigGg==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hmH1cRNLmBf3+rPl5GqLvfbm82k=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KE50Z9YkioehPDHb4IA99/7Bp1I=</DigestValue>
      </Reference>
      <Reference URI="/word/settings.xml?ContentType=application/vnd.openxmlformats-officedocument.wordprocessingml.settings+xml">
        <DigestMethod Algorithm="http://www.w3.org/2000/09/xmldsig#sha1"/>
        <DigestValue>w3wNqM+lAKOgpzfmE7M41TyxhM4=</DigestValue>
      </Reference>
      <Reference URI="/word/styles.xml?ContentType=application/vnd.openxmlformats-officedocument.wordprocessingml.styles+xml">
        <DigestMethod Algorithm="http://www.w3.org/2000/09/xmldsig#sha1"/>
        <DigestValue>Pm1ILQwzauyPNjTJrlR1phFwGkA=</DigestValue>
      </Reference>
      <Reference URI="/word/stylesWithEffects.xml?ContentType=application/vnd.ms-word.stylesWithEffects+xml">
        <DigestMethod Algorithm="http://www.w3.org/2000/09/xmldsig#sha1"/>
        <DigestValue>o961/GDJnlr/sm5CnFcraVjSfvw=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2014-07-24T04:10:09Z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2014-07-24T04:10:09Z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2014-07-24T02:51:00Z</dcterms:created>
  <dcterms:modified xsi:type="dcterms:W3CDTF">2014-07-24T02:51:00Z</dcterms:modified>
</cp:coreProperties>
</file>